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ulukkoRuudukko"/>
        <w:tblW w:w="0" w:type="auto"/>
        <w:tblBorders>
          <w:top w:val="single" w:sz="12" w:space="0" w:color="auto"/>
          <w:left w:val="single" w:sz="12" w:space="0" w:color="auto"/>
        </w:tblBorders>
        <w:tblLook w:val="05A0" w:firstRow="1" w:lastRow="0" w:firstColumn="1" w:lastColumn="1" w:noHBand="0" w:noVBand="1"/>
      </w:tblPr>
      <w:tblGrid>
        <w:gridCol w:w="9618"/>
      </w:tblGrid>
      <w:tr w:rsidR="00363F85" w:rsidRPr="005B13ED" w14:paraId="09782E27" w14:textId="77777777" w:rsidTr="0038543E">
        <w:tc>
          <w:tcPr>
            <w:tcW w:w="9618" w:type="dxa"/>
          </w:tcPr>
          <w:p w14:paraId="04BE9C09" w14:textId="774C69E3" w:rsidR="00363F85" w:rsidRPr="005B13ED" w:rsidRDefault="00363F85" w:rsidP="0038543E">
            <w:pPr>
              <w:rPr>
                <w:rFonts w:cstheme="minorHAnsi"/>
                <w:b/>
              </w:rPr>
            </w:pPr>
            <w:r w:rsidRPr="005B13ED">
              <w:rPr>
                <w:rFonts w:cstheme="minorHAnsi"/>
                <w:b/>
              </w:rPr>
              <w:t>Suostumus koskee</w:t>
            </w:r>
          </w:p>
          <w:p w14:paraId="60FBBD09" w14:textId="77777777" w:rsidR="00363F85" w:rsidRPr="005B13ED" w:rsidRDefault="00363F85" w:rsidP="0038543E">
            <w:pPr>
              <w:rPr>
                <w:rFonts w:cstheme="minorHAnsi"/>
                <w:b/>
              </w:rPr>
            </w:pPr>
            <w:sdt>
              <w:sdtPr>
                <w:rPr>
                  <w:rFonts w:cstheme="minorHAnsi"/>
                  <w:b/>
                </w:rPr>
                <w:id w:val="-1801905405"/>
                <w14:checkbox>
                  <w14:checked w14:val="0"/>
                  <w14:checkedState w14:val="2612" w14:font="MS Gothic"/>
                  <w14:uncheckedState w14:val="2610" w14:font="MS Gothic"/>
                </w14:checkbox>
              </w:sdtPr>
              <w:sdtContent>
                <w:r w:rsidRPr="005B13ED">
                  <w:rPr>
                    <w:rFonts w:ascii="Segoe UI Symbol" w:eastAsia="MS Gothic" w:hAnsi="Segoe UI Symbol" w:cs="Segoe UI Symbol"/>
                    <w:b/>
                  </w:rPr>
                  <w:t>☐</w:t>
                </w:r>
              </w:sdtContent>
            </w:sdt>
            <w:r w:rsidRPr="005B13ED">
              <w:rPr>
                <w:rFonts w:cstheme="minorHAnsi"/>
                <w:b/>
              </w:rPr>
              <w:t>Kuvan ottamista</w:t>
            </w:r>
          </w:p>
          <w:p w14:paraId="1F74B30E" w14:textId="671A5BA9" w:rsidR="00363F85" w:rsidRPr="005B13ED" w:rsidRDefault="00363F85" w:rsidP="0038543E">
            <w:pPr>
              <w:rPr>
                <w:rFonts w:cstheme="minorHAnsi"/>
                <w:b/>
              </w:rPr>
            </w:pPr>
            <w:sdt>
              <w:sdtPr>
                <w:rPr>
                  <w:rFonts w:cstheme="minorHAnsi"/>
                  <w:b/>
                </w:rPr>
                <w:id w:val="-2017296003"/>
                <w14:checkbox>
                  <w14:checked w14:val="0"/>
                  <w14:checkedState w14:val="2612" w14:font="MS Gothic"/>
                  <w14:uncheckedState w14:val="2610" w14:font="MS Gothic"/>
                </w14:checkbox>
              </w:sdtPr>
              <w:sdtContent>
                <w:r w:rsidRPr="005B13ED">
                  <w:rPr>
                    <w:rFonts w:ascii="Segoe UI Symbol" w:eastAsia="MS Gothic" w:hAnsi="Segoe UI Symbol" w:cs="Segoe UI Symbol"/>
                    <w:b/>
                  </w:rPr>
                  <w:t>☐</w:t>
                </w:r>
              </w:sdtContent>
            </w:sdt>
            <w:r w:rsidRPr="005B13ED">
              <w:rPr>
                <w:rFonts w:cstheme="minorHAnsi"/>
                <w:b/>
              </w:rPr>
              <w:t xml:space="preserve"> </w:t>
            </w:r>
            <w:r w:rsidRPr="005B13ED">
              <w:rPr>
                <w:rFonts w:cstheme="minorHAnsi"/>
                <w:b/>
              </w:rPr>
              <w:t>Äänen tallentamista</w:t>
            </w:r>
          </w:p>
          <w:p w14:paraId="24240783" w14:textId="4284303A" w:rsidR="00363F85" w:rsidRPr="005B13ED" w:rsidRDefault="00363F85" w:rsidP="00363F85">
            <w:pPr>
              <w:rPr>
                <w:rFonts w:cstheme="minorHAnsi"/>
                <w:b/>
              </w:rPr>
            </w:pPr>
            <w:sdt>
              <w:sdtPr>
                <w:rPr>
                  <w:rFonts w:cstheme="minorHAnsi"/>
                  <w:b/>
                </w:rPr>
                <w:id w:val="-1078988155"/>
                <w14:checkbox>
                  <w14:checked w14:val="0"/>
                  <w14:checkedState w14:val="2612" w14:font="MS Gothic"/>
                  <w14:uncheckedState w14:val="2610" w14:font="MS Gothic"/>
                </w14:checkbox>
              </w:sdtPr>
              <w:sdtContent>
                <w:r w:rsidRPr="005B13ED">
                  <w:rPr>
                    <w:rFonts w:ascii="Segoe UI Symbol" w:eastAsia="MS Gothic" w:hAnsi="Segoe UI Symbol" w:cs="Segoe UI Symbol"/>
                    <w:b/>
                  </w:rPr>
                  <w:t>☐</w:t>
                </w:r>
              </w:sdtContent>
            </w:sdt>
            <w:r w:rsidRPr="005B13ED">
              <w:rPr>
                <w:rFonts w:cstheme="minorHAnsi"/>
                <w:b/>
              </w:rPr>
              <w:t xml:space="preserve"> </w:t>
            </w:r>
            <w:r w:rsidRPr="005B13ED">
              <w:rPr>
                <w:rFonts w:cstheme="minorHAnsi"/>
                <w:b/>
              </w:rPr>
              <w:t>Videon ottamista</w:t>
            </w:r>
          </w:p>
          <w:p w14:paraId="5B05D2E3" w14:textId="77777777" w:rsidR="00363F85" w:rsidRPr="005B13ED" w:rsidRDefault="00363F85" w:rsidP="0038543E">
            <w:pPr>
              <w:rPr>
                <w:rFonts w:cstheme="minorHAnsi"/>
                <w:b/>
              </w:rPr>
            </w:pPr>
          </w:p>
        </w:tc>
      </w:tr>
    </w:tbl>
    <w:p w14:paraId="5D71921F" w14:textId="77777777" w:rsidR="007445B4" w:rsidRPr="005B13ED" w:rsidRDefault="007445B4">
      <w:pPr>
        <w:rPr>
          <w:rFonts w:cstheme="minorHAnsi"/>
          <w:b/>
        </w:rPr>
      </w:pPr>
    </w:p>
    <w:tbl>
      <w:tblPr>
        <w:tblStyle w:val="TaulukkoRuudukko"/>
        <w:tblW w:w="0" w:type="auto"/>
        <w:tblBorders>
          <w:top w:val="single" w:sz="12" w:space="0" w:color="auto"/>
          <w:left w:val="single" w:sz="12" w:space="0" w:color="auto"/>
        </w:tblBorders>
        <w:tblLook w:val="05A0" w:firstRow="1" w:lastRow="0" w:firstColumn="1" w:lastColumn="1" w:noHBand="0" w:noVBand="1"/>
      </w:tblPr>
      <w:tblGrid>
        <w:gridCol w:w="9618"/>
      </w:tblGrid>
      <w:tr w:rsidR="00525B19" w:rsidRPr="005B13ED" w14:paraId="1AD46EAA" w14:textId="77777777" w:rsidTr="0022684D">
        <w:trPr>
          <w:trHeight w:val="298"/>
        </w:trPr>
        <w:tc>
          <w:tcPr>
            <w:tcW w:w="9618" w:type="dxa"/>
          </w:tcPr>
          <w:p w14:paraId="71F712D7" w14:textId="77777777" w:rsidR="00363F85" w:rsidRPr="005B13ED" w:rsidRDefault="00363F85" w:rsidP="00363F85">
            <w:pPr>
              <w:widowControl w:val="0"/>
              <w:autoSpaceDE w:val="0"/>
              <w:autoSpaceDN w:val="0"/>
              <w:jc w:val="both"/>
              <w:rPr>
                <w:rFonts w:eastAsia="Arial" w:cstheme="minorHAnsi"/>
                <w:b/>
                <w:lang w:val="en-GB" w:eastAsia="en-GB" w:bidi="en-GB"/>
              </w:rPr>
            </w:pPr>
            <w:r w:rsidRPr="005B13ED">
              <w:rPr>
                <w:rFonts w:eastAsia="Arial" w:cstheme="minorHAnsi"/>
                <w:b/>
                <w:lang w:val="en-GB" w:eastAsia="en-GB" w:bidi="en-GB"/>
              </w:rPr>
              <w:t>Kuvan/</w:t>
            </w:r>
            <w:proofErr w:type="spellStart"/>
            <w:r w:rsidRPr="005B13ED">
              <w:rPr>
                <w:rFonts w:eastAsia="Arial" w:cstheme="minorHAnsi"/>
                <w:b/>
                <w:lang w:val="en-GB" w:eastAsia="en-GB" w:bidi="en-GB"/>
              </w:rPr>
              <w:t>videon</w:t>
            </w:r>
            <w:proofErr w:type="spellEnd"/>
            <w:r w:rsidRPr="005B13ED">
              <w:rPr>
                <w:rFonts w:eastAsia="Arial" w:cstheme="minorHAnsi"/>
                <w:b/>
                <w:lang w:val="en-GB" w:eastAsia="en-GB" w:bidi="en-GB"/>
              </w:rPr>
              <w:t>/</w:t>
            </w:r>
            <w:proofErr w:type="spellStart"/>
            <w:r w:rsidRPr="005B13ED">
              <w:rPr>
                <w:rFonts w:eastAsia="Arial" w:cstheme="minorHAnsi"/>
                <w:b/>
                <w:lang w:val="en-GB" w:eastAsia="en-GB" w:bidi="en-GB"/>
              </w:rPr>
              <w:t>äänitallenteen</w:t>
            </w:r>
            <w:proofErr w:type="spellEnd"/>
            <w:r w:rsidRPr="005B13ED">
              <w:rPr>
                <w:rFonts w:eastAsia="Arial" w:cstheme="minorHAnsi"/>
                <w:b/>
                <w:lang w:val="en-GB" w:eastAsia="en-GB" w:bidi="en-GB"/>
              </w:rPr>
              <w:t xml:space="preserve"> </w:t>
            </w:r>
            <w:proofErr w:type="spellStart"/>
            <w:r w:rsidRPr="005B13ED">
              <w:rPr>
                <w:rFonts w:eastAsia="Arial" w:cstheme="minorHAnsi"/>
                <w:b/>
                <w:lang w:val="en-GB" w:eastAsia="en-GB" w:bidi="en-GB"/>
              </w:rPr>
              <w:t>ottaminen</w:t>
            </w:r>
            <w:proofErr w:type="spellEnd"/>
          </w:p>
          <w:p w14:paraId="32B66884" w14:textId="447C5C8B" w:rsidR="00525B19" w:rsidRPr="005B13ED" w:rsidRDefault="00525B19" w:rsidP="00BC3CCA">
            <w:pPr>
              <w:rPr>
                <w:rFonts w:cstheme="minorHAnsi"/>
                <w:b/>
              </w:rPr>
            </w:pPr>
          </w:p>
        </w:tc>
      </w:tr>
      <w:tr w:rsidR="00626DBB" w:rsidRPr="005B13ED" w14:paraId="62BC2F78" w14:textId="77777777" w:rsidTr="00525B19">
        <w:tc>
          <w:tcPr>
            <w:tcW w:w="9618" w:type="dxa"/>
          </w:tcPr>
          <w:p w14:paraId="1713AE8E" w14:textId="77777777" w:rsidR="00363F85" w:rsidRPr="005B13ED" w:rsidRDefault="00363F85" w:rsidP="00363F85">
            <w:pPr>
              <w:widowControl w:val="0"/>
              <w:autoSpaceDE w:val="0"/>
              <w:autoSpaceDN w:val="0"/>
              <w:contextualSpacing/>
              <w:jc w:val="both"/>
              <w:rPr>
                <w:rFonts w:cstheme="minorHAnsi"/>
                <w:b/>
              </w:rPr>
            </w:pPr>
          </w:p>
          <w:p w14:paraId="05A43014" w14:textId="77777777" w:rsidR="00622029" w:rsidRPr="005B13ED" w:rsidRDefault="00525B19" w:rsidP="00363F85">
            <w:pPr>
              <w:widowControl w:val="0"/>
              <w:autoSpaceDE w:val="0"/>
              <w:autoSpaceDN w:val="0"/>
              <w:contextualSpacing/>
              <w:jc w:val="both"/>
              <w:rPr>
                <w:rFonts w:eastAsia="Arial" w:cstheme="minorHAnsi"/>
                <w:color w:val="FF0000"/>
                <w:lang w:val="en-GB" w:eastAsia="en-GB" w:bidi="en-GB"/>
              </w:rPr>
            </w:pPr>
            <w:r w:rsidRPr="005B13ED">
              <w:rPr>
                <w:rFonts w:cstheme="minorHAnsi"/>
                <w:b/>
              </w:rPr>
              <w:fldChar w:fldCharType="begin">
                <w:ffData>
                  <w:name w:val="Text9"/>
                  <w:enabled/>
                  <w:calcOnExit w:val="0"/>
                  <w:textInput/>
                </w:ffData>
              </w:fldChar>
            </w:r>
            <w:r w:rsidRPr="005B13ED">
              <w:rPr>
                <w:rFonts w:cstheme="minorHAnsi"/>
                <w:b/>
              </w:rPr>
              <w:instrText xml:space="preserve"> FORMTEXT </w:instrText>
            </w:r>
            <w:r w:rsidRPr="005B13ED">
              <w:rPr>
                <w:rFonts w:cstheme="minorHAnsi"/>
                <w:b/>
              </w:rPr>
            </w:r>
            <w:r w:rsidRPr="005B13ED">
              <w:rPr>
                <w:rFonts w:cstheme="minorHAnsi"/>
                <w:b/>
              </w:rPr>
              <w:fldChar w:fldCharType="separate"/>
            </w:r>
            <w:r w:rsidRPr="005B13ED">
              <w:rPr>
                <w:rFonts w:cstheme="minorHAnsi"/>
                <w:b/>
                <w:noProof/>
              </w:rPr>
              <w:t> </w:t>
            </w:r>
            <w:r w:rsidRPr="005B13ED">
              <w:rPr>
                <w:rFonts w:cstheme="minorHAnsi"/>
                <w:b/>
                <w:noProof/>
              </w:rPr>
              <w:t> </w:t>
            </w:r>
            <w:r w:rsidRPr="005B13ED">
              <w:rPr>
                <w:rFonts w:cstheme="minorHAnsi"/>
                <w:b/>
                <w:noProof/>
              </w:rPr>
              <w:t> </w:t>
            </w:r>
            <w:r w:rsidRPr="005B13ED">
              <w:rPr>
                <w:rFonts w:cstheme="minorHAnsi"/>
                <w:b/>
                <w:noProof/>
              </w:rPr>
              <w:t> </w:t>
            </w:r>
            <w:r w:rsidRPr="005B13ED">
              <w:rPr>
                <w:rFonts w:cstheme="minorHAnsi"/>
                <w:b/>
                <w:noProof/>
              </w:rPr>
              <w:t> </w:t>
            </w:r>
            <w:r w:rsidRPr="005B13ED">
              <w:rPr>
                <w:rFonts w:cstheme="minorHAnsi"/>
                <w:b/>
              </w:rPr>
              <w:fldChar w:fldCharType="end"/>
            </w:r>
            <w:r w:rsidR="00363F85" w:rsidRPr="005B13ED">
              <w:rPr>
                <w:rFonts w:eastAsia="Arial" w:cstheme="minorHAnsi"/>
                <w:color w:val="FF0000"/>
                <w:lang w:val="en-GB" w:eastAsia="en-GB" w:bidi="en-GB"/>
              </w:rPr>
              <w:t xml:space="preserve"> </w:t>
            </w:r>
          </w:p>
          <w:p w14:paraId="39B3E3EC" w14:textId="77777777" w:rsidR="00622029" w:rsidRPr="005B13ED" w:rsidRDefault="00622029" w:rsidP="00363F85">
            <w:pPr>
              <w:widowControl w:val="0"/>
              <w:autoSpaceDE w:val="0"/>
              <w:autoSpaceDN w:val="0"/>
              <w:contextualSpacing/>
              <w:jc w:val="both"/>
              <w:rPr>
                <w:rFonts w:eastAsia="Arial" w:cstheme="minorHAnsi"/>
                <w:color w:val="FF0000"/>
                <w:lang w:val="en-GB" w:eastAsia="en-GB" w:bidi="en-GB"/>
              </w:rPr>
            </w:pPr>
          </w:p>
          <w:p w14:paraId="615B0457" w14:textId="06D52332" w:rsidR="00363F85" w:rsidRPr="005B13ED" w:rsidRDefault="00622029" w:rsidP="00363F85">
            <w:pPr>
              <w:widowControl w:val="0"/>
              <w:autoSpaceDE w:val="0"/>
              <w:autoSpaceDN w:val="0"/>
              <w:contextualSpacing/>
              <w:jc w:val="both"/>
              <w:rPr>
                <w:rFonts w:cstheme="minorHAnsi"/>
                <w:b/>
              </w:rPr>
            </w:pPr>
            <w:r w:rsidRPr="005B13ED">
              <w:rPr>
                <w:rFonts w:eastAsia="Arial" w:cstheme="minorHAnsi"/>
                <w:color w:val="FF0000"/>
                <w:lang w:eastAsia="en-GB" w:bidi="en-GB"/>
              </w:rPr>
              <w:t>[täydennetään tilanteen mukaan]</w:t>
            </w:r>
          </w:p>
          <w:p w14:paraId="6ACC74A2" w14:textId="77777777" w:rsidR="00363F85" w:rsidRPr="005B13ED" w:rsidRDefault="00363F85" w:rsidP="00622029">
            <w:pPr>
              <w:widowControl w:val="0"/>
              <w:autoSpaceDE w:val="0"/>
              <w:autoSpaceDN w:val="0"/>
              <w:jc w:val="both"/>
              <w:rPr>
                <w:rFonts w:eastAsia="Arial" w:cstheme="minorHAnsi"/>
                <w:lang w:eastAsia="en-GB" w:bidi="en-GB"/>
              </w:rPr>
            </w:pPr>
            <w:r w:rsidRPr="005B13ED">
              <w:rPr>
                <w:rFonts w:eastAsia="Arial" w:cstheme="minorHAnsi"/>
                <w:lang w:eastAsia="en-GB" w:bidi="en-GB"/>
              </w:rPr>
              <w:t>Tähän tarkempi kuvaus siitä mitä kuvataan tai tallennetaan (video, ääni, -kuva) ja missä tätä tullaan käyttämään. Esim. videossa osana ihotautien luento-oppimateriaalia.</w:t>
            </w:r>
          </w:p>
          <w:p w14:paraId="62D36450" w14:textId="40A36429" w:rsidR="00626DBB" w:rsidRPr="005B13ED" w:rsidRDefault="00626DBB">
            <w:pPr>
              <w:rPr>
                <w:rFonts w:cstheme="minorHAnsi"/>
                <w:b/>
              </w:rPr>
            </w:pPr>
          </w:p>
        </w:tc>
      </w:tr>
    </w:tbl>
    <w:p w14:paraId="72A5D49B" w14:textId="2E1F7FBA" w:rsidR="00EB34C5" w:rsidRPr="005B13ED" w:rsidRDefault="00EB34C5">
      <w:pPr>
        <w:rPr>
          <w:rFonts w:cstheme="minorHAnsi"/>
          <w:b/>
        </w:rPr>
      </w:pPr>
    </w:p>
    <w:tbl>
      <w:tblPr>
        <w:tblStyle w:val="TaulukkoRuudukko"/>
        <w:tblW w:w="0" w:type="auto"/>
        <w:tblBorders>
          <w:top w:val="single" w:sz="12" w:space="0" w:color="auto"/>
          <w:left w:val="single" w:sz="12" w:space="0" w:color="auto"/>
        </w:tblBorders>
        <w:tblLook w:val="05A0" w:firstRow="1" w:lastRow="0" w:firstColumn="1" w:lastColumn="1" w:noHBand="0" w:noVBand="1"/>
      </w:tblPr>
      <w:tblGrid>
        <w:gridCol w:w="9618"/>
      </w:tblGrid>
      <w:tr w:rsidR="00622029" w:rsidRPr="005B13ED" w14:paraId="6040DB4C" w14:textId="77777777" w:rsidTr="0038543E">
        <w:trPr>
          <w:trHeight w:val="298"/>
        </w:trPr>
        <w:tc>
          <w:tcPr>
            <w:tcW w:w="9618" w:type="dxa"/>
          </w:tcPr>
          <w:p w14:paraId="4864DB60" w14:textId="330D2A6A" w:rsidR="00622029" w:rsidRPr="005B13ED" w:rsidRDefault="00622029" w:rsidP="0038543E">
            <w:pPr>
              <w:rPr>
                <w:rFonts w:cstheme="minorHAnsi"/>
                <w:b/>
              </w:rPr>
            </w:pPr>
            <w:r w:rsidRPr="005B13ED">
              <w:rPr>
                <w:rFonts w:eastAsia="Arial" w:cstheme="minorHAnsi"/>
                <w:b/>
                <w:lang w:eastAsia="en-GB" w:bidi="en-GB"/>
              </w:rPr>
              <w:t>Kuvauspaikka ja kuvaaja /äänityspaikka ja äänittäjä</w:t>
            </w:r>
            <w:r w:rsidRPr="005B13ED">
              <w:rPr>
                <w:rFonts w:cstheme="minorHAnsi"/>
                <w:b/>
              </w:rPr>
              <w:t xml:space="preserve"> </w:t>
            </w:r>
          </w:p>
        </w:tc>
      </w:tr>
      <w:tr w:rsidR="00622029" w:rsidRPr="005B13ED" w14:paraId="6714189B" w14:textId="77777777" w:rsidTr="0038543E">
        <w:tc>
          <w:tcPr>
            <w:tcW w:w="9618" w:type="dxa"/>
          </w:tcPr>
          <w:p w14:paraId="3329E241" w14:textId="77777777" w:rsidR="00622029" w:rsidRPr="005B13ED" w:rsidRDefault="00622029" w:rsidP="0038543E">
            <w:pPr>
              <w:widowControl w:val="0"/>
              <w:autoSpaceDE w:val="0"/>
              <w:autoSpaceDN w:val="0"/>
              <w:contextualSpacing/>
              <w:jc w:val="both"/>
              <w:rPr>
                <w:rFonts w:cstheme="minorHAnsi"/>
                <w:b/>
              </w:rPr>
            </w:pPr>
          </w:p>
          <w:p w14:paraId="68D9A3D0" w14:textId="77777777" w:rsidR="00622029" w:rsidRPr="005B13ED" w:rsidRDefault="00622029" w:rsidP="0038543E">
            <w:pPr>
              <w:widowControl w:val="0"/>
              <w:autoSpaceDE w:val="0"/>
              <w:autoSpaceDN w:val="0"/>
              <w:contextualSpacing/>
              <w:jc w:val="both"/>
              <w:rPr>
                <w:rFonts w:eastAsia="Arial" w:cstheme="minorHAnsi"/>
                <w:color w:val="FF0000"/>
                <w:lang w:eastAsia="en-GB" w:bidi="en-GB"/>
              </w:rPr>
            </w:pPr>
            <w:r w:rsidRPr="005B13ED">
              <w:rPr>
                <w:rFonts w:cstheme="minorHAnsi"/>
                <w:b/>
              </w:rPr>
              <w:fldChar w:fldCharType="begin">
                <w:ffData>
                  <w:name w:val="Text9"/>
                  <w:enabled/>
                  <w:calcOnExit w:val="0"/>
                  <w:textInput/>
                </w:ffData>
              </w:fldChar>
            </w:r>
            <w:r w:rsidRPr="005B13ED">
              <w:rPr>
                <w:rFonts w:cstheme="minorHAnsi"/>
                <w:b/>
              </w:rPr>
              <w:instrText xml:space="preserve"> FORMTEXT </w:instrText>
            </w:r>
            <w:r w:rsidRPr="005B13ED">
              <w:rPr>
                <w:rFonts w:cstheme="minorHAnsi"/>
                <w:b/>
              </w:rPr>
            </w:r>
            <w:r w:rsidRPr="005B13ED">
              <w:rPr>
                <w:rFonts w:cstheme="minorHAnsi"/>
                <w:b/>
              </w:rPr>
              <w:fldChar w:fldCharType="separate"/>
            </w:r>
            <w:r w:rsidRPr="005B13ED">
              <w:rPr>
                <w:rFonts w:cstheme="minorHAnsi"/>
                <w:b/>
                <w:noProof/>
              </w:rPr>
              <w:t> </w:t>
            </w:r>
            <w:r w:rsidRPr="005B13ED">
              <w:rPr>
                <w:rFonts w:cstheme="minorHAnsi"/>
                <w:b/>
                <w:noProof/>
              </w:rPr>
              <w:t> </w:t>
            </w:r>
            <w:r w:rsidRPr="005B13ED">
              <w:rPr>
                <w:rFonts w:cstheme="minorHAnsi"/>
                <w:b/>
                <w:noProof/>
              </w:rPr>
              <w:t> </w:t>
            </w:r>
            <w:r w:rsidRPr="005B13ED">
              <w:rPr>
                <w:rFonts w:cstheme="minorHAnsi"/>
                <w:b/>
                <w:noProof/>
              </w:rPr>
              <w:t> </w:t>
            </w:r>
            <w:r w:rsidRPr="005B13ED">
              <w:rPr>
                <w:rFonts w:cstheme="minorHAnsi"/>
                <w:b/>
                <w:noProof/>
              </w:rPr>
              <w:t> </w:t>
            </w:r>
            <w:r w:rsidRPr="005B13ED">
              <w:rPr>
                <w:rFonts w:cstheme="minorHAnsi"/>
                <w:b/>
              </w:rPr>
              <w:fldChar w:fldCharType="end"/>
            </w:r>
            <w:r w:rsidRPr="005B13ED">
              <w:rPr>
                <w:rFonts w:eastAsia="Arial" w:cstheme="minorHAnsi"/>
                <w:color w:val="FF0000"/>
                <w:lang w:eastAsia="en-GB" w:bidi="en-GB"/>
              </w:rPr>
              <w:t xml:space="preserve"> </w:t>
            </w:r>
          </w:p>
          <w:p w14:paraId="006E585B" w14:textId="77777777" w:rsidR="00622029" w:rsidRPr="005B13ED" w:rsidRDefault="00622029" w:rsidP="0038543E">
            <w:pPr>
              <w:widowControl w:val="0"/>
              <w:autoSpaceDE w:val="0"/>
              <w:autoSpaceDN w:val="0"/>
              <w:contextualSpacing/>
              <w:jc w:val="both"/>
              <w:rPr>
                <w:rFonts w:eastAsia="Arial" w:cstheme="minorHAnsi"/>
                <w:color w:val="FF0000"/>
                <w:lang w:eastAsia="en-GB" w:bidi="en-GB"/>
              </w:rPr>
            </w:pPr>
          </w:p>
          <w:p w14:paraId="24403CDA" w14:textId="77777777" w:rsidR="00622029" w:rsidRPr="005B13ED" w:rsidRDefault="00622029" w:rsidP="0038543E">
            <w:pPr>
              <w:widowControl w:val="0"/>
              <w:autoSpaceDE w:val="0"/>
              <w:autoSpaceDN w:val="0"/>
              <w:contextualSpacing/>
              <w:jc w:val="both"/>
              <w:rPr>
                <w:rFonts w:cstheme="minorHAnsi"/>
                <w:b/>
              </w:rPr>
            </w:pPr>
            <w:r w:rsidRPr="005B13ED">
              <w:rPr>
                <w:rFonts w:eastAsia="Arial" w:cstheme="minorHAnsi"/>
                <w:color w:val="FF0000"/>
                <w:lang w:eastAsia="en-GB" w:bidi="en-GB"/>
              </w:rPr>
              <w:t>[täydennetään tilanteen mukaan]</w:t>
            </w:r>
          </w:p>
          <w:p w14:paraId="5F2B5F26" w14:textId="77777777" w:rsidR="00622029" w:rsidRPr="005B13ED" w:rsidRDefault="00622029" w:rsidP="00622029">
            <w:pPr>
              <w:widowControl w:val="0"/>
              <w:autoSpaceDE w:val="0"/>
              <w:autoSpaceDN w:val="0"/>
              <w:ind w:right="116"/>
              <w:jc w:val="both"/>
              <w:rPr>
                <w:rFonts w:eastAsia="Arial" w:cstheme="minorHAnsi"/>
                <w:lang w:val="en-GB" w:eastAsia="en-GB" w:bidi="en-GB"/>
              </w:rPr>
            </w:pPr>
            <w:proofErr w:type="spellStart"/>
            <w:r w:rsidRPr="005B13ED">
              <w:rPr>
                <w:rFonts w:eastAsia="Arial" w:cstheme="minorHAnsi"/>
                <w:lang w:val="en-GB" w:eastAsia="en-GB" w:bidi="en-GB"/>
              </w:rPr>
              <w:t>Tähän</w:t>
            </w:r>
            <w:proofErr w:type="spellEnd"/>
            <w:r w:rsidRPr="005B13ED">
              <w:rPr>
                <w:rFonts w:eastAsia="Arial" w:cstheme="minorHAnsi"/>
                <w:lang w:val="en-GB" w:eastAsia="en-GB" w:bidi="en-GB"/>
              </w:rPr>
              <w:t xml:space="preserve"> </w:t>
            </w:r>
            <w:proofErr w:type="spellStart"/>
            <w:r w:rsidRPr="005B13ED">
              <w:rPr>
                <w:rFonts w:eastAsia="Arial" w:cstheme="minorHAnsi"/>
                <w:lang w:val="en-GB" w:eastAsia="en-GB" w:bidi="en-GB"/>
              </w:rPr>
              <w:t>tiedot</w:t>
            </w:r>
            <w:proofErr w:type="spellEnd"/>
            <w:r w:rsidRPr="005B13ED">
              <w:rPr>
                <w:rFonts w:eastAsia="Arial" w:cstheme="minorHAnsi"/>
                <w:lang w:val="en-GB" w:eastAsia="en-GB" w:bidi="en-GB"/>
              </w:rPr>
              <w:t xml:space="preserve"> </w:t>
            </w:r>
            <w:proofErr w:type="spellStart"/>
            <w:r w:rsidRPr="005B13ED">
              <w:rPr>
                <w:rFonts w:eastAsia="Arial" w:cstheme="minorHAnsi"/>
                <w:lang w:val="en-GB" w:eastAsia="en-GB" w:bidi="en-GB"/>
              </w:rPr>
              <w:t>kuvauspaikasta</w:t>
            </w:r>
            <w:proofErr w:type="spellEnd"/>
            <w:r w:rsidRPr="005B13ED">
              <w:rPr>
                <w:rFonts w:eastAsia="Arial" w:cstheme="minorHAnsi"/>
                <w:lang w:val="en-GB" w:eastAsia="en-GB" w:bidi="en-GB"/>
              </w:rPr>
              <w:t xml:space="preserve"> </w:t>
            </w:r>
            <w:proofErr w:type="spellStart"/>
            <w:r w:rsidRPr="005B13ED">
              <w:rPr>
                <w:rFonts w:eastAsia="Arial" w:cstheme="minorHAnsi"/>
                <w:lang w:val="en-GB" w:eastAsia="en-GB" w:bidi="en-GB"/>
              </w:rPr>
              <w:t>ja</w:t>
            </w:r>
            <w:proofErr w:type="spellEnd"/>
            <w:r w:rsidRPr="005B13ED">
              <w:rPr>
                <w:rFonts w:eastAsia="Arial" w:cstheme="minorHAnsi"/>
                <w:lang w:val="en-GB" w:eastAsia="en-GB" w:bidi="en-GB"/>
              </w:rPr>
              <w:t xml:space="preserve"> </w:t>
            </w:r>
            <w:proofErr w:type="spellStart"/>
            <w:r w:rsidRPr="005B13ED">
              <w:rPr>
                <w:rFonts w:eastAsia="Arial" w:cstheme="minorHAnsi"/>
                <w:lang w:val="en-GB" w:eastAsia="en-GB" w:bidi="en-GB"/>
              </w:rPr>
              <w:t>kuvaajasta</w:t>
            </w:r>
            <w:proofErr w:type="spellEnd"/>
            <w:r w:rsidRPr="005B13ED">
              <w:rPr>
                <w:rFonts w:eastAsia="Arial" w:cstheme="minorHAnsi"/>
                <w:lang w:val="en-GB" w:eastAsia="en-GB" w:bidi="en-GB"/>
              </w:rPr>
              <w:t xml:space="preserve"> </w:t>
            </w:r>
          </w:p>
          <w:p w14:paraId="629AC8BE" w14:textId="77777777" w:rsidR="00622029" w:rsidRPr="005B13ED" w:rsidRDefault="00622029" w:rsidP="0038543E">
            <w:pPr>
              <w:rPr>
                <w:rFonts w:cstheme="minorHAnsi"/>
                <w:b/>
              </w:rPr>
            </w:pPr>
          </w:p>
        </w:tc>
      </w:tr>
    </w:tbl>
    <w:p w14:paraId="0973CA35" w14:textId="409E6C8A" w:rsidR="00622029" w:rsidRPr="005B13ED" w:rsidRDefault="00622029">
      <w:pPr>
        <w:rPr>
          <w:rFonts w:cstheme="minorHAnsi"/>
          <w:b/>
        </w:rPr>
      </w:pPr>
    </w:p>
    <w:tbl>
      <w:tblPr>
        <w:tblStyle w:val="TaulukkoRuudukko"/>
        <w:tblW w:w="0" w:type="auto"/>
        <w:tblBorders>
          <w:top w:val="single" w:sz="12" w:space="0" w:color="auto"/>
          <w:left w:val="single" w:sz="12" w:space="0" w:color="auto"/>
        </w:tblBorders>
        <w:tblLook w:val="05A0" w:firstRow="1" w:lastRow="0" w:firstColumn="1" w:lastColumn="1" w:noHBand="0" w:noVBand="1"/>
      </w:tblPr>
      <w:tblGrid>
        <w:gridCol w:w="9618"/>
      </w:tblGrid>
      <w:tr w:rsidR="00622029" w:rsidRPr="005B13ED" w14:paraId="3A321FEA" w14:textId="77777777" w:rsidTr="0038543E">
        <w:trPr>
          <w:trHeight w:val="298"/>
        </w:trPr>
        <w:tc>
          <w:tcPr>
            <w:tcW w:w="9618" w:type="dxa"/>
          </w:tcPr>
          <w:p w14:paraId="50D5EEAC" w14:textId="1007628E" w:rsidR="00622029" w:rsidRPr="005B13ED" w:rsidRDefault="00622029" w:rsidP="0038543E">
            <w:pPr>
              <w:rPr>
                <w:rFonts w:cstheme="minorHAnsi"/>
                <w:b/>
              </w:rPr>
            </w:pPr>
            <w:r w:rsidRPr="005B13ED">
              <w:rPr>
                <w:rFonts w:eastAsia="Arial" w:cstheme="minorHAnsi"/>
                <w:b/>
                <w:lang w:eastAsia="en-GB" w:bidi="en-GB"/>
              </w:rPr>
              <w:t>Valmiin materiaalin nimi ja tekijät</w:t>
            </w:r>
          </w:p>
        </w:tc>
      </w:tr>
      <w:tr w:rsidR="00622029" w:rsidRPr="005B13ED" w14:paraId="11461573" w14:textId="77777777" w:rsidTr="0038543E">
        <w:tc>
          <w:tcPr>
            <w:tcW w:w="9618" w:type="dxa"/>
          </w:tcPr>
          <w:p w14:paraId="2FFF2F46" w14:textId="77777777" w:rsidR="00622029" w:rsidRPr="005B13ED" w:rsidRDefault="00622029" w:rsidP="0038543E">
            <w:pPr>
              <w:widowControl w:val="0"/>
              <w:autoSpaceDE w:val="0"/>
              <w:autoSpaceDN w:val="0"/>
              <w:contextualSpacing/>
              <w:jc w:val="both"/>
              <w:rPr>
                <w:rFonts w:cstheme="minorHAnsi"/>
                <w:b/>
              </w:rPr>
            </w:pPr>
          </w:p>
          <w:p w14:paraId="6BC54D0B" w14:textId="77777777" w:rsidR="00622029" w:rsidRPr="005B13ED" w:rsidRDefault="00622029" w:rsidP="0038543E">
            <w:pPr>
              <w:widowControl w:val="0"/>
              <w:autoSpaceDE w:val="0"/>
              <w:autoSpaceDN w:val="0"/>
              <w:contextualSpacing/>
              <w:jc w:val="both"/>
              <w:rPr>
                <w:rFonts w:eastAsia="Arial" w:cstheme="minorHAnsi"/>
                <w:color w:val="FF0000"/>
                <w:lang w:eastAsia="en-GB" w:bidi="en-GB"/>
              </w:rPr>
            </w:pPr>
            <w:r w:rsidRPr="005B13ED">
              <w:rPr>
                <w:rFonts w:cstheme="minorHAnsi"/>
                <w:b/>
              </w:rPr>
              <w:fldChar w:fldCharType="begin">
                <w:ffData>
                  <w:name w:val="Text9"/>
                  <w:enabled/>
                  <w:calcOnExit w:val="0"/>
                  <w:textInput/>
                </w:ffData>
              </w:fldChar>
            </w:r>
            <w:r w:rsidRPr="005B13ED">
              <w:rPr>
                <w:rFonts w:cstheme="minorHAnsi"/>
                <w:b/>
              </w:rPr>
              <w:instrText xml:space="preserve"> FORMTEXT </w:instrText>
            </w:r>
            <w:r w:rsidRPr="005B13ED">
              <w:rPr>
                <w:rFonts w:cstheme="minorHAnsi"/>
                <w:b/>
              </w:rPr>
            </w:r>
            <w:r w:rsidRPr="005B13ED">
              <w:rPr>
                <w:rFonts w:cstheme="minorHAnsi"/>
                <w:b/>
              </w:rPr>
              <w:fldChar w:fldCharType="separate"/>
            </w:r>
            <w:r w:rsidRPr="005B13ED">
              <w:rPr>
                <w:rFonts w:cstheme="minorHAnsi"/>
                <w:b/>
                <w:noProof/>
              </w:rPr>
              <w:t> </w:t>
            </w:r>
            <w:r w:rsidRPr="005B13ED">
              <w:rPr>
                <w:rFonts w:cstheme="minorHAnsi"/>
                <w:b/>
                <w:noProof/>
              </w:rPr>
              <w:t> </w:t>
            </w:r>
            <w:r w:rsidRPr="005B13ED">
              <w:rPr>
                <w:rFonts w:cstheme="minorHAnsi"/>
                <w:b/>
                <w:noProof/>
              </w:rPr>
              <w:t> </w:t>
            </w:r>
            <w:r w:rsidRPr="005B13ED">
              <w:rPr>
                <w:rFonts w:cstheme="minorHAnsi"/>
                <w:b/>
                <w:noProof/>
              </w:rPr>
              <w:t> </w:t>
            </w:r>
            <w:r w:rsidRPr="005B13ED">
              <w:rPr>
                <w:rFonts w:cstheme="minorHAnsi"/>
                <w:b/>
                <w:noProof/>
              </w:rPr>
              <w:t> </w:t>
            </w:r>
            <w:r w:rsidRPr="005B13ED">
              <w:rPr>
                <w:rFonts w:cstheme="minorHAnsi"/>
                <w:b/>
              </w:rPr>
              <w:fldChar w:fldCharType="end"/>
            </w:r>
            <w:r w:rsidRPr="005B13ED">
              <w:rPr>
                <w:rFonts w:eastAsia="Arial" w:cstheme="minorHAnsi"/>
                <w:color w:val="FF0000"/>
                <w:lang w:eastAsia="en-GB" w:bidi="en-GB"/>
              </w:rPr>
              <w:t xml:space="preserve"> </w:t>
            </w:r>
          </w:p>
          <w:p w14:paraId="0B299D2E" w14:textId="77777777" w:rsidR="00622029" w:rsidRPr="005B13ED" w:rsidRDefault="00622029" w:rsidP="0038543E">
            <w:pPr>
              <w:widowControl w:val="0"/>
              <w:autoSpaceDE w:val="0"/>
              <w:autoSpaceDN w:val="0"/>
              <w:contextualSpacing/>
              <w:jc w:val="both"/>
              <w:rPr>
                <w:rFonts w:eastAsia="Arial" w:cstheme="minorHAnsi"/>
                <w:color w:val="FF0000"/>
                <w:lang w:eastAsia="en-GB" w:bidi="en-GB"/>
              </w:rPr>
            </w:pPr>
          </w:p>
          <w:p w14:paraId="567F9CB1" w14:textId="77777777" w:rsidR="00622029" w:rsidRPr="005B13ED" w:rsidRDefault="00622029" w:rsidP="0038543E">
            <w:pPr>
              <w:widowControl w:val="0"/>
              <w:autoSpaceDE w:val="0"/>
              <w:autoSpaceDN w:val="0"/>
              <w:contextualSpacing/>
              <w:jc w:val="both"/>
              <w:rPr>
                <w:rFonts w:cstheme="minorHAnsi"/>
                <w:b/>
              </w:rPr>
            </w:pPr>
            <w:r w:rsidRPr="005B13ED">
              <w:rPr>
                <w:rFonts w:eastAsia="Arial" w:cstheme="minorHAnsi"/>
                <w:color w:val="FF0000"/>
                <w:lang w:eastAsia="en-GB" w:bidi="en-GB"/>
              </w:rPr>
              <w:t>[täydennetään tilanteen mukaan]</w:t>
            </w:r>
          </w:p>
          <w:p w14:paraId="14246B3B" w14:textId="77777777" w:rsidR="00622029" w:rsidRPr="005B13ED" w:rsidRDefault="00622029" w:rsidP="00622029">
            <w:pPr>
              <w:widowControl w:val="0"/>
              <w:numPr>
                <w:ilvl w:val="0"/>
                <w:numId w:val="2"/>
              </w:numPr>
              <w:autoSpaceDE w:val="0"/>
              <w:autoSpaceDN w:val="0"/>
              <w:contextualSpacing/>
              <w:jc w:val="both"/>
              <w:rPr>
                <w:rFonts w:eastAsia="Arial" w:cstheme="minorHAnsi"/>
                <w:lang w:eastAsia="en-GB" w:bidi="en-GB"/>
              </w:rPr>
            </w:pPr>
            <w:r w:rsidRPr="005B13ED">
              <w:rPr>
                <w:rFonts w:eastAsia="Arial" w:cstheme="minorHAnsi"/>
                <w:lang w:eastAsia="en-GB" w:bidi="en-GB"/>
              </w:rPr>
              <w:t xml:space="preserve">Tähän lopullisen materiaalin nimi, johon kuva/video/äänitallenne liitetään. Mikäli kyseessä on yksittäinen materiaali, tallenne nimetään sitä parhaiten kuvaamalla tavalla. </w:t>
            </w:r>
          </w:p>
          <w:p w14:paraId="5459BA1F" w14:textId="50B03D17" w:rsidR="00622029" w:rsidRPr="005B13ED" w:rsidRDefault="00622029" w:rsidP="00622029">
            <w:pPr>
              <w:widowControl w:val="0"/>
              <w:numPr>
                <w:ilvl w:val="0"/>
                <w:numId w:val="2"/>
              </w:numPr>
              <w:autoSpaceDE w:val="0"/>
              <w:autoSpaceDN w:val="0"/>
              <w:contextualSpacing/>
              <w:jc w:val="both"/>
              <w:rPr>
                <w:rFonts w:eastAsia="Arial" w:cstheme="minorHAnsi"/>
                <w:lang w:eastAsia="en-GB" w:bidi="en-GB"/>
              </w:rPr>
            </w:pPr>
            <w:r w:rsidRPr="005B13ED">
              <w:rPr>
                <w:rFonts w:eastAsia="Arial" w:cstheme="minorHAnsi"/>
                <w:lang w:eastAsia="en-GB" w:bidi="en-GB"/>
              </w:rPr>
              <w:t>Tähän lisätään valmiin materiaalin kaikkien tekijöiden nimet (ei vaadita kuvattavien tietoja)</w:t>
            </w:r>
          </w:p>
        </w:tc>
      </w:tr>
    </w:tbl>
    <w:p w14:paraId="6E1277DD" w14:textId="77777777" w:rsidR="00622029" w:rsidRPr="005B13ED" w:rsidRDefault="00622029">
      <w:pPr>
        <w:rPr>
          <w:rFonts w:cstheme="minorHAnsi"/>
          <w:b/>
        </w:rPr>
      </w:pPr>
    </w:p>
    <w:tbl>
      <w:tblPr>
        <w:tblStyle w:val="TaulukkoRuudukko"/>
        <w:tblW w:w="0" w:type="auto"/>
        <w:tblBorders>
          <w:top w:val="single" w:sz="12" w:space="0" w:color="auto"/>
          <w:left w:val="single" w:sz="12" w:space="0" w:color="auto"/>
        </w:tblBorders>
        <w:tblLook w:val="05A0" w:firstRow="1" w:lastRow="0" w:firstColumn="1" w:lastColumn="1" w:noHBand="0" w:noVBand="1"/>
      </w:tblPr>
      <w:tblGrid>
        <w:gridCol w:w="9618"/>
      </w:tblGrid>
      <w:tr w:rsidR="00525B19" w:rsidRPr="005B13ED" w14:paraId="7B51B8AE" w14:textId="77777777" w:rsidTr="008C2389">
        <w:tc>
          <w:tcPr>
            <w:tcW w:w="9618" w:type="dxa"/>
          </w:tcPr>
          <w:p w14:paraId="22859C1F" w14:textId="77777777" w:rsidR="00622029" w:rsidRPr="005B13ED" w:rsidRDefault="00622029" w:rsidP="00622029">
            <w:pPr>
              <w:widowControl w:val="0"/>
              <w:autoSpaceDE w:val="0"/>
              <w:autoSpaceDN w:val="0"/>
              <w:jc w:val="both"/>
              <w:rPr>
                <w:rFonts w:eastAsia="Arial" w:cstheme="minorHAnsi"/>
                <w:lang w:eastAsia="en-GB" w:bidi="en-GB"/>
              </w:rPr>
            </w:pPr>
            <w:bookmarkStart w:id="0" w:name="_Hlk68624584"/>
            <w:r w:rsidRPr="005B13ED">
              <w:rPr>
                <w:rFonts w:eastAsia="Arial" w:cstheme="minorHAnsi"/>
                <w:lang w:eastAsia="en-GB" w:bidi="en-GB"/>
              </w:rPr>
              <w:t xml:space="preserve">Minua </w:t>
            </w:r>
            <w:r w:rsidRPr="005B13ED">
              <w:rPr>
                <w:rFonts w:eastAsia="Arial" w:cstheme="minorHAnsi"/>
                <w:highlight w:val="yellow"/>
                <w:lang w:eastAsia="en-GB" w:bidi="en-GB"/>
              </w:rPr>
              <w:t>tähän henkilön nimi</w:t>
            </w:r>
            <w:r w:rsidRPr="005B13ED">
              <w:rPr>
                <w:rFonts w:eastAsia="Arial" w:cstheme="minorHAnsi"/>
                <w:lang w:eastAsia="en-GB" w:bidi="en-GB"/>
              </w:rPr>
              <w:t xml:space="preserve"> </w:t>
            </w:r>
            <w:r w:rsidRPr="005B13ED">
              <w:rPr>
                <w:rFonts w:eastAsia="Arial" w:cstheme="minorHAnsi"/>
                <w:color w:val="FF0000"/>
                <w:lang w:eastAsia="en-GB" w:bidi="en-GB"/>
              </w:rPr>
              <w:t>[täydennettävä]</w:t>
            </w:r>
            <w:r w:rsidRPr="005B13ED">
              <w:rPr>
                <w:rFonts w:eastAsia="Arial" w:cstheme="minorHAnsi"/>
                <w:lang w:eastAsia="en-GB" w:bidi="en-GB"/>
              </w:rPr>
              <w:t>on pyydetty osallistumaan yllä mainittuun tallenteen valmistamiseen. Annan suostumukseni sille, että materiaalia, jossa esiinnyn tai alaikäinen lapseni esiintyy, voidaan käyttää osana kansallista lääketieteen ja hammaslääketieteen yliopisto-opetusta.</w:t>
            </w:r>
          </w:p>
          <w:p w14:paraId="7AC30961" w14:textId="77777777" w:rsidR="00622029" w:rsidRPr="005B13ED" w:rsidRDefault="00622029" w:rsidP="00622029">
            <w:pPr>
              <w:widowControl w:val="0"/>
              <w:autoSpaceDE w:val="0"/>
              <w:autoSpaceDN w:val="0"/>
              <w:jc w:val="both"/>
              <w:rPr>
                <w:rFonts w:eastAsia="Arial" w:cstheme="minorHAnsi"/>
                <w:lang w:eastAsia="en-GB" w:bidi="en-GB"/>
              </w:rPr>
            </w:pPr>
          </w:p>
          <w:p w14:paraId="274BD051" w14:textId="77777777" w:rsidR="00622029" w:rsidRPr="005B13ED" w:rsidRDefault="00622029" w:rsidP="00622029">
            <w:pPr>
              <w:widowControl w:val="0"/>
              <w:autoSpaceDE w:val="0"/>
              <w:autoSpaceDN w:val="0"/>
              <w:jc w:val="both"/>
              <w:rPr>
                <w:rFonts w:eastAsia="Arial" w:cstheme="minorHAnsi"/>
                <w:lang w:eastAsia="en-GB" w:bidi="en-GB"/>
              </w:rPr>
            </w:pPr>
            <w:r w:rsidRPr="005B13ED">
              <w:rPr>
                <w:rFonts w:eastAsia="Arial" w:cstheme="minorHAnsi"/>
                <w:lang w:eastAsia="en-GB" w:bidi="en-GB"/>
              </w:rPr>
              <w:lastRenderedPageBreak/>
              <w:t xml:space="preserve">Olen lukenut ja ymmärtänyt saamani kirjallisen </w:t>
            </w:r>
            <w:r w:rsidRPr="005B13ED">
              <w:rPr>
                <w:rFonts w:eastAsia="Arial" w:cstheme="minorHAnsi"/>
                <w:b/>
                <w:lang w:eastAsia="en-GB" w:bidi="en-GB"/>
              </w:rPr>
              <w:t>tietosuojaselosteen</w:t>
            </w:r>
            <w:r w:rsidRPr="005B13ED">
              <w:rPr>
                <w:rFonts w:eastAsia="Arial" w:cstheme="minorHAnsi"/>
                <w:lang w:eastAsia="en-GB" w:bidi="en-GB"/>
              </w:rPr>
              <w:t xml:space="preserve">. Tietosuojaselosteen perusteella olen saanut riittävän selvityksen oikeuksistani, tietojen käsittelyn tarkoituksesta, luonteesta ja siinä käytettävistä menetelmistä sekä materiaalin käytöstä lääketieteen ja hammaslääketieteen opetuksessa. Olen saanut myös riittävät tiedot materiaalin käyttöön liittyvistä haitoista, hyödyistä, eduista ja riskeistä. Olen saanut tiedon siitä, että oppimateriaalilla esiintymisestä ei ole odotettavissa minulle lääketieteellistä hyötyä. </w:t>
            </w:r>
          </w:p>
          <w:p w14:paraId="27F267DD" w14:textId="77777777" w:rsidR="00622029" w:rsidRPr="005B13ED" w:rsidRDefault="00622029" w:rsidP="00622029">
            <w:pPr>
              <w:widowControl w:val="0"/>
              <w:autoSpaceDE w:val="0"/>
              <w:autoSpaceDN w:val="0"/>
              <w:jc w:val="both"/>
              <w:rPr>
                <w:rFonts w:eastAsia="Arial" w:cstheme="minorHAnsi"/>
                <w:lang w:eastAsia="en-GB" w:bidi="en-GB"/>
              </w:rPr>
            </w:pPr>
          </w:p>
          <w:p w14:paraId="198760E1" w14:textId="77777777" w:rsidR="00622029" w:rsidRPr="005B13ED" w:rsidRDefault="00622029" w:rsidP="00622029">
            <w:pPr>
              <w:widowControl w:val="0"/>
              <w:autoSpaceDE w:val="0"/>
              <w:autoSpaceDN w:val="0"/>
              <w:jc w:val="both"/>
              <w:rPr>
                <w:rFonts w:eastAsia="Arial" w:cstheme="minorHAnsi"/>
                <w:lang w:eastAsia="en-GB" w:bidi="en-GB"/>
              </w:rPr>
            </w:pPr>
            <w:r w:rsidRPr="005B13ED">
              <w:rPr>
                <w:rFonts w:eastAsia="Arial" w:cstheme="minorHAnsi"/>
                <w:lang w:eastAsia="en-GB" w:bidi="en-GB"/>
              </w:rPr>
              <w:t xml:space="preserve">Minulla on ollut riittävästi aikaa harkita osallistumistani. Minua ei ole painostettu oppimateriaalilla esiintymiseen. Tiedostan, että osallistumiseni on vapaaehtoista, ja että voin kieltäytyä osallistumasta materiaalin tuottamiseen sekä/tai peruuttaa tämän suostumukseni koska tahansa syytä ilmoittamatta ilman, että kieltäytymiseni tai peruuttamiseni vaikuttaa millään tavoin hoitooni tai asemaansa terveydenhuollon palvelujen käyttäjänä. </w:t>
            </w:r>
          </w:p>
          <w:p w14:paraId="799C582C" w14:textId="77777777" w:rsidR="00622029" w:rsidRPr="005B13ED" w:rsidRDefault="00622029" w:rsidP="00622029">
            <w:pPr>
              <w:widowControl w:val="0"/>
              <w:autoSpaceDE w:val="0"/>
              <w:autoSpaceDN w:val="0"/>
              <w:jc w:val="both"/>
              <w:rPr>
                <w:rFonts w:eastAsia="Arial" w:cstheme="minorHAnsi"/>
                <w:lang w:eastAsia="en-GB" w:bidi="en-GB"/>
              </w:rPr>
            </w:pPr>
          </w:p>
          <w:p w14:paraId="7DEF9847" w14:textId="77777777" w:rsidR="00622029" w:rsidRPr="005B13ED" w:rsidRDefault="00622029" w:rsidP="00622029">
            <w:pPr>
              <w:widowControl w:val="0"/>
              <w:autoSpaceDE w:val="0"/>
              <w:autoSpaceDN w:val="0"/>
              <w:jc w:val="both"/>
              <w:rPr>
                <w:rFonts w:eastAsia="Arial" w:cstheme="minorHAnsi"/>
                <w:lang w:eastAsia="en-GB" w:bidi="en-GB"/>
              </w:rPr>
            </w:pPr>
            <w:r w:rsidRPr="005B13ED">
              <w:rPr>
                <w:rFonts w:eastAsia="Arial" w:cstheme="minorHAnsi"/>
                <w:lang w:eastAsia="en-GB" w:bidi="en-GB"/>
              </w:rPr>
              <w:t xml:space="preserve">Ymmärrän, että jos peruutan suostumukseni, minusta suostumuksen peruuttamiseen mennessä kerättyjä tietoja tullaan käyttämään osana oppimateriaalia. </w:t>
            </w:r>
          </w:p>
          <w:p w14:paraId="6BB1C537" w14:textId="77777777" w:rsidR="00622029" w:rsidRPr="005B13ED" w:rsidRDefault="00622029" w:rsidP="00622029">
            <w:pPr>
              <w:widowControl w:val="0"/>
              <w:autoSpaceDE w:val="0"/>
              <w:autoSpaceDN w:val="0"/>
              <w:jc w:val="both"/>
              <w:rPr>
                <w:rFonts w:eastAsia="Arial" w:cstheme="minorHAnsi"/>
                <w:lang w:eastAsia="en-GB" w:bidi="en-GB"/>
              </w:rPr>
            </w:pPr>
            <w:r w:rsidRPr="005B13ED">
              <w:rPr>
                <w:rFonts w:eastAsia="Arial" w:cstheme="minorHAnsi"/>
                <w:lang w:eastAsia="en-GB" w:bidi="en-GB"/>
              </w:rPr>
              <w:t xml:space="preserve"> </w:t>
            </w:r>
          </w:p>
          <w:p w14:paraId="1DE7BEB3" w14:textId="77777777" w:rsidR="00622029" w:rsidRPr="005B13ED" w:rsidRDefault="00622029" w:rsidP="00622029">
            <w:pPr>
              <w:widowControl w:val="0"/>
              <w:autoSpaceDE w:val="0"/>
              <w:autoSpaceDN w:val="0"/>
              <w:jc w:val="both"/>
              <w:rPr>
                <w:rFonts w:eastAsia="Arial" w:cstheme="minorHAnsi"/>
                <w:lang w:eastAsia="en-GB" w:bidi="en-GB"/>
              </w:rPr>
            </w:pPr>
            <w:r w:rsidRPr="005B13ED">
              <w:rPr>
                <w:rFonts w:eastAsia="Arial" w:cstheme="minorHAnsi"/>
                <w:lang w:eastAsia="en-GB" w:bidi="en-GB"/>
              </w:rPr>
              <w:t>Allekirjoituksellani vahvistan osallistumiseni oppimateriaalilla esiintymiseen ja suostun minua esittävän materiaalin käyttöön kansallisessa lääketieteen ja hammaslääketieteen yliopisto-opetuksessa:</w:t>
            </w:r>
          </w:p>
          <w:p w14:paraId="5E8BAC45" w14:textId="77777777" w:rsidR="00622029" w:rsidRPr="005B13ED" w:rsidRDefault="00622029" w:rsidP="00622029">
            <w:pPr>
              <w:widowControl w:val="0"/>
              <w:autoSpaceDE w:val="0"/>
              <w:autoSpaceDN w:val="0"/>
              <w:jc w:val="both"/>
              <w:rPr>
                <w:rFonts w:eastAsia="Arial" w:cstheme="minorHAnsi"/>
                <w:lang w:eastAsia="en-GB" w:bidi="en-GB"/>
              </w:rPr>
            </w:pPr>
          </w:p>
          <w:p w14:paraId="24B808C2" w14:textId="77777777" w:rsidR="005B13ED" w:rsidRPr="005B13ED" w:rsidRDefault="005B13ED" w:rsidP="00622029">
            <w:pPr>
              <w:widowControl w:val="0"/>
              <w:autoSpaceDE w:val="0"/>
              <w:autoSpaceDN w:val="0"/>
              <w:jc w:val="both"/>
              <w:rPr>
                <w:rFonts w:eastAsia="Arial" w:cstheme="minorHAnsi"/>
                <w:lang w:eastAsia="en-GB" w:bidi="en-GB"/>
              </w:rPr>
            </w:pPr>
          </w:p>
          <w:p w14:paraId="58CE9F78" w14:textId="77777777" w:rsidR="00622029" w:rsidRPr="005B13ED" w:rsidRDefault="00622029" w:rsidP="00622029">
            <w:pPr>
              <w:widowControl w:val="0"/>
              <w:pBdr>
                <w:bottom w:val="single" w:sz="6" w:space="1" w:color="auto"/>
              </w:pBdr>
              <w:autoSpaceDE w:val="0"/>
              <w:autoSpaceDN w:val="0"/>
              <w:jc w:val="both"/>
              <w:rPr>
                <w:rFonts w:eastAsia="Arial" w:cstheme="minorHAnsi"/>
                <w:lang w:eastAsia="en-GB" w:bidi="en-GB"/>
              </w:rPr>
            </w:pPr>
          </w:p>
          <w:p w14:paraId="09C894C4" w14:textId="77777777" w:rsidR="00622029" w:rsidRPr="005B13ED" w:rsidRDefault="00622029" w:rsidP="00622029">
            <w:pPr>
              <w:widowControl w:val="0"/>
              <w:autoSpaceDE w:val="0"/>
              <w:autoSpaceDN w:val="0"/>
              <w:ind w:left="2608" w:hanging="2608"/>
              <w:jc w:val="both"/>
              <w:rPr>
                <w:rFonts w:eastAsia="Arial" w:cstheme="minorHAnsi"/>
                <w:lang w:eastAsia="en-GB" w:bidi="en-GB"/>
              </w:rPr>
            </w:pPr>
            <w:r w:rsidRPr="005B13ED">
              <w:rPr>
                <w:rFonts w:eastAsia="Arial" w:cstheme="minorHAnsi"/>
                <w:lang w:eastAsia="en-GB" w:bidi="en-GB"/>
              </w:rPr>
              <w:t>Aika ja paikka</w:t>
            </w:r>
            <w:r w:rsidRPr="005B13ED">
              <w:rPr>
                <w:rFonts w:eastAsia="Arial" w:cstheme="minorHAnsi"/>
                <w:lang w:eastAsia="en-GB" w:bidi="en-GB"/>
              </w:rPr>
              <w:tab/>
              <w:t>Suostumuksen antajan (oppimateriaalilla esiintyvän) allekirjoitus ja nimenselvennys</w:t>
            </w:r>
          </w:p>
          <w:p w14:paraId="6EFFD255" w14:textId="77777777" w:rsidR="00622029" w:rsidRPr="005B13ED" w:rsidRDefault="00622029" w:rsidP="00622029">
            <w:pPr>
              <w:widowControl w:val="0"/>
              <w:autoSpaceDE w:val="0"/>
              <w:autoSpaceDN w:val="0"/>
              <w:jc w:val="both"/>
              <w:rPr>
                <w:rFonts w:eastAsia="Arial" w:cstheme="minorHAnsi"/>
                <w:lang w:eastAsia="en-GB" w:bidi="en-GB"/>
              </w:rPr>
            </w:pPr>
          </w:p>
          <w:p w14:paraId="6734EA62" w14:textId="77777777" w:rsidR="00622029" w:rsidRPr="005B13ED" w:rsidRDefault="00622029" w:rsidP="00622029">
            <w:pPr>
              <w:widowControl w:val="0"/>
              <w:autoSpaceDE w:val="0"/>
              <w:autoSpaceDN w:val="0"/>
              <w:jc w:val="both"/>
              <w:rPr>
                <w:rFonts w:eastAsia="Arial" w:cstheme="minorHAnsi"/>
                <w:lang w:eastAsia="en-GB" w:bidi="en-GB"/>
              </w:rPr>
            </w:pPr>
          </w:p>
          <w:p w14:paraId="741093D4" w14:textId="77777777" w:rsidR="00622029" w:rsidRPr="005B13ED" w:rsidRDefault="00622029" w:rsidP="00622029">
            <w:pPr>
              <w:widowControl w:val="0"/>
              <w:autoSpaceDE w:val="0"/>
              <w:autoSpaceDN w:val="0"/>
              <w:jc w:val="both"/>
              <w:rPr>
                <w:rFonts w:eastAsia="Arial" w:cstheme="minorHAnsi"/>
                <w:lang w:eastAsia="en-GB" w:bidi="en-GB"/>
              </w:rPr>
            </w:pPr>
            <w:r w:rsidRPr="005B13ED">
              <w:rPr>
                <w:rFonts w:eastAsia="Arial" w:cstheme="minorHAnsi"/>
                <w:lang w:eastAsia="en-GB" w:bidi="en-GB"/>
              </w:rPr>
              <w:t xml:space="preserve">Mikäli oppimateriaalilla esiintyjän suostumuksen antaja on huoltaja (alaikäinen), edunvalvoja tai esiintyjällä on läheinen/potilaan edustaja, pyydetään suostumuksen antajalta erillinen allekirjoitus tarvittaessa: </w:t>
            </w:r>
          </w:p>
          <w:p w14:paraId="3B04313D" w14:textId="77777777" w:rsidR="00622029" w:rsidRPr="005B13ED" w:rsidRDefault="00622029" w:rsidP="00622029">
            <w:pPr>
              <w:widowControl w:val="0"/>
              <w:autoSpaceDE w:val="0"/>
              <w:autoSpaceDN w:val="0"/>
              <w:jc w:val="both"/>
              <w:rPr>
                <w:rFonts w:eastAsia="Arial" w:cstheme="minorHAnsi"/>
                <w:b/>
                <w:lang w:eastAsia="en-GB" w:bidi="en-GB"/>
              </w:rPr>
            </w:pPr>
          </w:p>
          <w:p w14:paraId="2AE1C981" w14:textId="77777777" w:rsidR="00622029" w:rsidRPr="005B13ED" w:rsidRDefault="00622029" w:rsidP="00622029">
            <w:pPr>
              <w:widowControl w:val="0"/>
              <w:autoSpaceDE w:val="0"/>
              <w:autoSpaceDN w:val="0"/>
              <w:jc w:val="both"/>
              <w:rPr>
                <w:rFonts w:eastAsia="Arial" w:cstheme="minorHAnsi"/>
                <w:lang w:eastAsia="en-GB" w:bidi="en-GB"/>
              </w:rPr>
            </w:pPr>
          </w:p>
          <w:p w14:paraId="32FC1342" w14:textId="77777777" w:rsidR="00622029" w:rsidRPr="005B13ED" w:rsidRDefault="00622029" w:rsidP="00622029">
            <w:pPr>
              <w:widowControl w:val="0"/>
              <w:pBdr>
                <w:bottom w:val="single" w:sz="6" w:space="1" w:color="auto"/>
              </w:pBdr>
              <w:autoSpaceDE w:val="0"/>
              <w:autoSpaceDN w:val="0"/>
              <w:jc w:val="both"/>
              <w:rPr>
                <w:rFonts w:eastAsia="Arial" w:cstheme="minorHAnsi"/>
                <w:lang w:eastAsia="en-GB" w:bidi="en-GB"/>
              </w:rPr>
            </w:pPr>
          </w:p>
          <w:p w14:paraId="0B7BAA10" w14:textId="77777777" w:rsidR="00622029" w:rsidRPr="005B13ED" w:rsidRDefault="00622029" w:rsidP="00622029">
            <w:pPr>
              <w:widowControl w:val="0"/>
              <w:autoSpaceDE w:val="0"/>
              <w:autoSpaceDN w:val="0"/>
              <w:ind w:left="2608" w:hanging="2608"/>
              <w:jc w:val="both"/>
              <w:rPr>
                <w:rFonts w:eastAsia="Arial" w:cstheme="minorHAnsi"/>
                <w:lang w:eastAsia="en-GB" w:bidi="en-GB"/>
              </w:rPr>
            </w:pPr>
            <w:r w:rsidRPr="005B13ED">
              <w:rPr>
                <w:rFonts w:eastAsia="Arial" w:cstheme="minorHAnsi"/>
                <w:lang w:eastAsia="en-GB" w:bidi="en-GB"/>
              </w:rPr>
              <w:t>Aika ja paikka</w:t>
            </w:r>
            <w:r w:rsidRPr="005B13ED">
              <w:rPr>
                <w:rFonts w:eastAsia="Arial" w:cstheme="minorHAnsi"/>
                <w:lang w:eastAsia="en-GB" w:bidi="en-GB"/>
              </w:rPr>
              <w:tab/>
              <w:t>Suostumuksen antavan esiintyjän huoltajan (alaikäinen), edunvalvojan, esiintyjän läheisen/potilaan edustajan allekirjoitus ja nimenselvennys</w:t>
            </w:r>
          </w:p>
          <w:p w14:paraId="2237EE8C" w14:textId="77777777" w:rsidR="00622029" w:rsidRPr="005B13ED" w:rsidRDefault="00622029" w:rsidP="00622029">
            <w:pPr>
              <w:widowControl w:val="0"/>
              <w:autoSpaceDE w:val="0"/>
              <w:autoSpaceDN w:val="0"/>
              <w:rPr>
                <w:rFonts w:eastAsia="Arial" w:cstheme="minorHAnsi"/>
                <w:lang w:eastAsia="en-GB" w:bidi="en-GB"/>
              </w:rPr>
            </w:pPr>
          </w:p>
          <w:p w14:paraId="56C73651" w14:textId="77777777" w:rsidR="00622029" w:rsidRPr="005B13ED" w:rsidRDefault="00622029" w:rsidP="00622029">
            <w:pPr>
              <w:rPr>
                <w:rFonts w:eastAsia="Arial" w:cstheme="minorHAnsi"/>
                <w:color w:val="000000"/>
                <w:lang w:eastAsia="en-GB" w:bidi="en-GB"/>
              </w:rPr>
            </w:pPr>
            <w:r w:rsidRPr="005B13ED">
              <w:rPr>
                <w:rFonts w:eastAsia="Arial" w:cstheme="minorHAnsi"/>
                <w:color w:val="000000"/>
                <w:lang w:eastAsia="en-GB" w:bidi="en-GB"/>
              </w:rPr>
              <w:br w:type="page"/>
            </w:r>
          </w:p>
          <w:p w14:paraId="71E86403" w14:textId="28B42895" w:rsidR="00525B19" w:rsidRPr="005B13ED" w:rsidRDefault="00525B19" w:rsidP="008C2389">
            <w:pPr>
              <w:rPr>
                <w:rFonts w:cstheme="minorHAnsi"/>
                <w:i/>
              </w:rPr>
            </w:pPr>
          </w:p>
        </w:tc>
      </w:tr>
      <w:bookmarkEnd w:id="0"/>
    </w:tbl>
    <w:p w14:paraId="66E8F9F6" w14:textId="77777777" w:rsidR="00EB179B" w:rsidRPr="005B13ED" w:rsidRDefault="00EB179B">
      <w:pPr>
        <w:rPr>
          <w:rFonts w:cstheme="minorHAnsi"/>
          <w:b/>
        </w:rPr>
      </w:pPr>
    </w:p>
    <w:sectPr w:rsidR="00EB179B" w:rsidRPr="005B13ED">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A997C" w14:textId="77777777" w:rsidR="00620B48" w:rsidRDefault="00620B48" w:rsidP="003B4D7A">
      <w:pPr>
        <w:spacing w:after="0" w:line="240" w:lineRule="auto"/>
      </w:pPr>
      <w:r>
        <w:separator/>
      </w:r>
    </w:p>
  </w:endnote>
  <w:endnote w:type="continuationSeparator" w:id="0">
    <w:p w14:paraId="3E763B2A" w14:textId="77777777" w:rsidR="00620B48" w:rsidRDefault="00620B48" w:rsidP="003B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E4892" w14:textId="77777777" w:rsidR="00620B48" w:rsidRDefault="00620B48" w:rsidP="003B4D7A">
      <w:pPr>
        <w:spacing w:after="0" w:line="240" w:lineRule="auto"/>
      </w:pPr>
      <w:r>
        <w:separator/>
      </w:r>
    </w:p>
  </w:footnote>
  <w:footnote w:type="continuationSeparator" w:id="0">
    <w:p w14:paraId="415A509B" w14:textId="77777777" w:rsidR="00620B48" w:rsidRDefault="00620B48" w:rsidP="003B4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165CE" w14:textId="1CCEB020" w:rsidR="00363F85" w:rsidRDefault="00363F85" w:rsidP="00363F85">
    <w:pPr>
      <w:widowControl w:val="0"/>
      <w:autoSpaceDE w:val="0"/>
      <w:autoSpaceDN w:val="0"/>
      <w:jc w:val="both"/>
      <w:rPr>
        <w:rFonts w:ascii="Calibri" w:eastAsia="Arial" w:hAnsi="Calibri" w:cs="Calibri"/>
        <w:b/>
        <w:lang w:eastAsia="en-GB" w:bidi="en-GB"/>
      </w:rPr>
    </w:pPr>
    <w:r>
      <w:rPr>
        <w:noProof/>
      </w:rPr>
      <w:drawing>
        <wp:inline distT="0" distB="0" distL="0" distR="0" wp14:anchorId="5296F8F1" wp14:editId="3B41052E">
          <wp:extent cx="5029200" cy="7429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29200" cy="742950"/>
                  </a:xfrm>
                  <a:prstGeom prst="rect">
                    <a:avLst/>
                  </a:prstGeom>
                </pic:spPr>
              </pic:pic>
            </a:graphicData>
          </a:graphic>
        </wp:inline>
      </w:drawing>
    </w:r>
    <w:r w:rsidR="005B13ED">
      <w:rPr>
        <w:rFonts w:ascii="Calibri" w:eastAsia="Arial" w:hAnsi="Calibri" w:cs="Calibri"/>
        <w:b/>
        <w:lang w:eastAsia="en-GB" w:bidi="en-GB"/>
      </w:rPr>
      <w:t xml:space="preserve">         </w:t>
    </w:r>
  </w:p>
  <w:p w14:paraId="65BD4E32" w14:textId="77777777" w:rsidR="00363F85" w:rsidRDefault="00363F85" w:rsidP="00363F85">
    <w:pPr>
      <w:widowControl w:val="0"/>
      <w:autoSpaceDE w:val="0"/>
      <w:autoSpaceDN w:val="0"/>
      <w:jc w:val="both"/>
      <w:rPr>
        <w:rFonts w:ascii="Calibri" w:eastAsia="Arial" w:hAnsi="Calibri" w:cs="Calibri"/>
        <w:b/>
        <w:lang w:eastAsia="en-GB" w:bidi="en-GB"/>
      </w:rPr>
    </w:pPr>
  </w:p>
  <w:p w14:paraId="60A875E0" w14:textId="599E70D2" w:rsidR="00363F85" w:rsidRPr="005B13ED" w:rsidRDefault="00363F85" w:rsidP="00363F85">
    <w:pPr>
      <w:widowControl w:val="0"/>
      <w:autoSpaceDE w:val="0"/>
      <w:autoSpaceDN w:val="0"/>
      <w:jc w:val="both"/>
      <w:rPr>
        <w:rFonts w:ascii="Calibri" w:eastAsia="Arial" w:hAnsi="Calibri" w:cs="Calibri"/>
        <w:b/>
        <w:sz w:val="28"/>
        <w:szCs w:val="28"/>
        <w:lang w:eastAsia="en-GB" w:bidi="en-GB"/>
      </w:rPr>
    </w:pPr>
    <w:r w:rsidRPr="005B13ED">
      <w:rPr>
        <w:rFonts w:ascii="Calibri" w:eastAsia="Arial" w:hAnsi="Calibri" w:cs="Calibri"/>
        <w:b/>
        <w:sz w:val="28"/>
        <w:szCs w:val="28"/>
        <w:lang w:eastAsia="en-GB" w:bidi="en-GB"/>
      </w:rPr>
      <w:t>SUOSTUMUS OPPIMATERIAALILLA ESIINTYMISEEN LÄÄKETIETEEN JA HAMMASLÄÄKETIETEEN KANSALLISESSA YLIOPISTO-OPETUKSESSA</w:t>
    </w:r>
  </w:p>
  <w:p w14:paraId="1329FFD5" w14:textId="77777777" w:rsidR="005B13ED" w:rsidRPr="00713F0E" w:rsidRDefault="005B13ED" w:rsidP="00363F85">
    <w:pPr>
      <w:widowControl w:val="0"/>
      <w:autoSpaceDE w:val="0"/>
      <w:autoSpaceDN w:val="0"/>
      <w:jc w:val="both"/>
      <w:rPr>
        <w:rFonts w:ascii="Calibri" w:eastAsia="Arial" w:hAnsi="Calibri" w:cs="Calibri"/>
        <w:b/>
        <w:lang w:eastAsia="en-GB" w:bidi="en-GB"/>
      </w:rPr>
    </w:pPr>
  </w:p>
  <w:p w14:paraId="750D13AA" w14:textId="39BEFAC0" w:rsidR="003B4D7A" w:rsidRPr="002254A3" w:rsidRDefault="003B4D7A" w:rsidP="00011786">
    <w:pPr>
      <w:pStyle w:val="Yltunniste"/>
      <w:tabs>
        <w:tab w:val="left" w:pos="288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A781C"/>
    <w:multiLevelType w:val="hybridMultilevel"/>
    <w:tmpl w:val="C2B638A0"/>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7CBF6DF2"/>
    <w:multiLevelType w:val="hybridMultilevel"/>
    <w:tmpl w:val="5434E02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comments" w:formatting="1" w:enforcement="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9E"/>
    <w:rsid w:val="00011786"/>
    <w:rsid w:val="0007342F"/>
    <w:rsid w:val="000773FD"/>
    <w:rsid w:val="0009523D"/>
    <w:rsid w:val="000A4643"/>
    <w:rsid w:val="000C6E3A"/>
    <w:rsid w:val="00174209"/>
    <w:rsid w:val="00193210"/>
    <w:rsid w:val="001D164D"/>
    <w:rsid w:val="001D4E0A"/>
    <w:rsid w:val="002025D8"/>
    <w:rsid w:val="002254A3"/>
    <w:rsid w:val="0022684D"/>
    <w:rsid w:val="00280C8A"/>
    <w:rsid w:val="00292DB0"/>
    <w:rsid w:val="002B2A6B"/>
    <w:rsid w:val="00326E67"/>
    <w:rsid w:val="00334958"/>
    <w:rsid w:val="003428FC"/>
    <w:rsid w:val="00356FFE"/>
    <w:rsid w:val="00357F97"/>
    <w:rsid w:val="00363F85"/>
    <w:rsid w:val="00365614"/>
    <w:rsid w:val="003679E9"/>
    <w:rsid w:val="00387A39"/>
    <w:rsid w:val="003B4D7A"/>
    <w:rsid w:val="004802C4"/>
    <w:rsid w:val="004861FE"/>
    <w:rsid w:val="0050431C"/>
    <w:rsid w:val="00505F1C"/>
    <w:rsid w:val="00525B19"/>
    <w:rsid w:val="00550781"/>
    <w:rsid w:val="00561807"/>
    <w:rsid w:val="005B13ED"/>
    <w:rsid w:val="00616478"/>
    <w:rsid w:val="00620B48"/>
    <w:rsid w:val="00622029"/>
    <w:rsid w:val="00626DBB"/>
    <w:rsid w:val="00641DD2"/>
    <w:rsid w:val="00645A5E"/>
    <w:rsid w:val="0069630E"/>
    <w:rsid w:val="006A7C6F"/>
    <w:rsid w:val="006C0FAB"/>
    <w:rsid w:val="006E53B0"/>
    <w:rsid w:val="007445B4"/>
    <w:rsid w:val="0074490C"/>
    <w:rsid w:val="00806B26"/>
    <w:rsid w:val="00836E96"/>
    <w:rsid w:val="0095432E"/>
    <w:rsid w:val="0099634C"/>
    <w:rsid w:val="00A11F4F"/>
    <w:rsid w:val="00A5497C"/>
    <w:rsid w:val="00AA05C2"/>
    <w:rsid w:val="00AC33AC"/>
    <w:rsid w:val="00B961F3"/>
    <w:rsid w:val="00BB0311"/>
    <w:rsid w:val="00C2529E"/>
    <w:rsid w:val="00C50E22"/>
    <w:rsid w:val="00C72633"/>
    <w:rsid w:val="00C86A42"/>
    <w:rsid w:val="00CD047B"/>
    <w:rsid w:val="00CD170B"/>
    <w:rsid w:val="00CF4381"/>
    <w:rsid w:val="00D12062"/>
    <w:rsid w:val="00D617C8"/>
    <w:rsid w:val="00D663AA"/>
    <w:rsid w:val="00D82094"/>
    <w:rsid w:val="00DE29A7"/>
    <w:rsid w:val="00DF367C"/>
    <w:rsid w:val="00E46F87"/>
    <w:rsid w:val="00E510CD"/>
    <w:rsid w:val="00E528D5"/>
    <w:rsid w:val="00E83051"/>
    <w:rsid w:val="00EB179B"/>
    <w:rsid w:val="00EB34C5"/>
    <w:rsid w:val="00EC70EE"/>
    <w:rsid w:val="00FD3F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EC64D"/>
  <w15:chartTrackingRefBased/>
  <w15:docId w15:val="{6A8DDABE-E099-454B-A66E-B506C26A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C2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7445B4"/>
    <w:pPr>
      <w:ind w:left="720"/>
      <w:contextualSpacing/>
    </w:pPr>
  </w:style>
  <w:style w:type="paragraph" w:styleId="Yltunniste">
    <w:name w:val="header"/>
    <w:basedOn w:val="Normaali"/>
    <w:link w:val="YltunnisteChar"/>
    <w:uiPriority w:val="99"/>
    <w:unhideWhenUsed/>
    <w:rsid w:val="003B4D7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B4D7A"/>
  </w:style>
  <w:style w:type="paragraph" w:styleId="Alatunniste">
    <w:name w:val="footer"/>
    <w:basedOn w:val="Normaali"/>
    <w:link w:val="AlatunnisteChar"/>
    <w:uiPriority w:val="99"/>
    <w:unhideWhenUsed/>
    <w:rsid w:val="003B4D7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B4D7A"/>
  </w:style>
  <w:style w:type="character" w:styleId="Paikkamerkkiteksti">
    <w:name w:val="Placeholder Text"/>
    <w:basedOn w:val="Kappaleenoletusfontti"/>
    <w:uiPriority w:val="99"/>
    <w:semiHidden/>
    <w:rsid w:val="00C72633"/>
    <w:rPr>
      <w:color w:val="808080"/>
    </w:rPr>
  </w:style>
  <w:style w:type="character" w:styleId="Kommentinviite">
    <w:name w:val="annotation reference"/>
    <w:basedOn w:val="Kappaleenoletusfontti"/>
    <w:uiPriority w:val="99"/>
    <w:semiHidden/>
    <w:unhideWhenUsed/>
    <w:rsid w:val="00E510CD"/>
    <w:rPr>
      <w:sz w:val="16"/>
      <w:szCs w:val="16"/>
    </w:rPr>
  </w:style>
  <w:style w:type="paragraph" w:styleId="Kommentinteksti">
    <w:name w:val="annotation text"/>
    <w:basedOn w:val="Normaali"/>
    <w:link w:val="KommentintekstiChar"/>
    <w:uiPriority w:val="99"/>
    <w:semiHidden/>
    <w:unhideWhenUsed/>
    <w:rsid w:val="00E510CD"/>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510CD"/>
    <w:rPr>
      <w:sz w:val="20"/>
      <w:szCs w:val="20"/>
    </w:rPr>
  </w:style>
  <w:style w:type="paragraph" w:styleId="Kommentinotsikko">
    <w:name w:val="annotation subject"/>
    <w:basedOn w:val="Kommentinteksti"/>
    <w:next w:val="Kommentinteksti"/>
    <w:link w:val="KommentinotsikkoChar"/>
    <w:uiPriority w:val="99"/>
    <w:semiHidden/>
    <w:unhideWhenUsed/>
    <w:rsid w:val="00E510CD"/>
    <w:rPr>
      <w:b/>
      <w:bCs/>
    </w:rPr>
  </w:style>
  <w:style w:type="character" w:customStyle="1" w:styleId="KommentinotsikkoChar">
    <w:name w:val="Kommentin otsikko Char"/>
    <w:basedOn w:val="KommentintekstiChar"/>
    <w:link w:val="Kommentinotsikko"/>
    <w:uiPriority w:val="99"/>
    <w:semiHidden/>
    <w:rsid w:val="00E510CD"/>
    <w:rPr>
      <w:b/>
      <w:bCs/>
      <w:sz w:val="20"/>
      <w:szCs w:val="20"/>
    </w:rPr>
  </w:style>
  <w:style w:type="paragraph" w:styleId="Seliteteksti">
    <w:name w:val="Balloon Text"/>
    <w:basedOn w:val="Normaali"/>
    <w:link w:val="SelitetekstiChar"/>
    <w:uiPriority w:val="99"/>
    <w:semiHidden/>
    <w:unhideWhenUsed/>
    <w:rsid w:val="00E510C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51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1707C-35EC-482E-9C4A-CA905222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326</Words>
  <Characters>2649</Characters>
  <Application>Microsoft Office Word</Application>
  <DocSecurity>0</DocSecurity>
  <Lines>22</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Levy</dc:creator>
  <cp:keywords/>
  <dc:description/>
  <cp:lastModifiedBy>Anna Levy</cp:lastModifiedBy>
  <cp:revision>4</cp:revision>
  <dcterms:created xsi:type="dcterms:W3CDTF">2021-04-06T14:59:00Z</dcterms:created>
  <dcterms:modified xsi:type="dcterms:W3CDTF">2021-04-06T15:15:00Z</dcterms:modified>
</cp:coreProperties>
</file>